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4C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090601" wp14:editId="4C3838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CAC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3C6D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6E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3D8AF" w14:textId="61388ED1" w:rsidR="00000000" w:rsidRDefault="0076584A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3E232830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65C9940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017/02/2025 – PROCESSO Nº 136.00058006/2025–15</w:t>
      </w:r>
    </w:p>
    <w:p w14:paraId="01409B2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268DBD87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da Análise do Memorial Circunstanciado.</w:t>
      </w:r>
    </w:p>
    <w:p w14:paraId="26ACB604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ACF91DB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81B4AF3" w14:textId="77777777" w:rsidR="00000000" w:rsidRDefault="00000000">
      <w:pPr>
        <w:pStyle w:val="NormalWeb"/>
      </w:pPr>
      <w:r>
        <w:t> </w:t>
      </w:r>
    </w:p>
    <w:p w14:paraId="6A1719E7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134993A7" w14:textId="77777777" w:rsidR="00000000" w:rsidRDefault="00000000">
      <w:pPr>
        <w:pStyle w:val="NormalWeb"/>
      </w:pPr>
      <w:r>
        <w:t> </w:t>
      </w:r>
    </w:p>
    <w:p w14:paraId="08B23441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378B5923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77E75E0A" w14:textId="77777777" w:rsidR="00000000" w:rsidRDefault="00000000">
      <w:pPr>
        <w:pStyle w:val="NormalWeb"/>
      </w:pPr>
      <w:r>
        <w:t>1/MARCOS VINÍCIUS BATISTA ZARDO/67136501/12263450777/17.00</w:t>
      </w:r>
      <w:r>
        <w:br/>
        <w:t>2/LUCAS SAMUEL BARBOSA/569486233/46125479854/20.00</w:t>
      </w:r>
      <w:r>
        <w:br/>
      </w:r>
      <w:r>
        <w:lastRenderedPageBreak/>
        <w:t>3/GABRIEL JESUS PORFIRIO MARQUES/559180676/45517570801/11.13</w:t>
      </w:r>
      <w:r>
        <w:br/>
        <w:t>4/LEANDRO DINIZ MACIEL/8147453/00413214648/33.00</w:t>
      </w:r>
      <w:r>
        <w:br/>
        <w:t>6/PEDRO CALDERAN GOUVEIA/500374934/40049586874/7.00</w:t>
      </w:r>
      <w:r>
        <w:br/>
        <w:t>7/RAFAEL JESUS MENDES DE OLIVEIRA/412281314/42400144842/40.25</w:t>
      </w:r>
      <w:r>
        <w:br/>
        <w:t>12/ROBERTO BATISTA TEIXEIRA/27.068.946–1/26212379831/21.38</w:t>
      </w:r>
      <w:r>
        <w:br/>
        <w:t>13/DANDARA MARIA LINO/629914047/58985470884/4.26</w:t>
      </w:r>
      <w:r>
        <w:br/>
        <w:t>15/WEIDER LUIZ MOREIRA/22569394/12271905818/38.50</w:t>
      </w:r>
      <w:r>
        <w:br/>
        <w:t>17/CRISTIANO DE NORONHA LOPES/408002724/31983874850/59.00</w:t>
      </w:r>
      <w:r>
        <w:br/>
        <w:t>19/JUAN LUCAS DE AGUIAR CARDOSO/64.851.294–0/55394889899/34.00</w:t>
      </w:r>
      <w:r>
        <w:br/>
        <w:t>20/MARCELO SANTOS DE FARIA/43889005X/36923027896/38.25</w:t>
      </w:r>
      <w:r>
        <w:br/>
        <w:t>21/MARCELO BORDIERI/25738576–9/14981421842/44.63</w:t>
      </w:r>
      <w:r>
        <w:br/>
        <w:t>22/MATHEUS GREGÓRIO MARQUES LIMA/469436268/39591208855/18.13</w:t>
      </w:r>
      <w:r>
        <w:br/>
        <w:t>23/CELSO NUNES CORRÊA JUNIOR/422972605/34727322889/9.50</w:t>
      </w:r>
    </w:p>
    <w:p w14:paraId="020FAD08" w14:textId="77777777" w:rsidR="00000000" w:rsidRDefault="00000000">
      <w:pPr>
        <w:pStyle w:val="NormalWeb"/>
      </w:pPr>
      <w:r>
        <w:t> </w:t>
      </w:r>
    </w:p>
    <w:p w14:paraId="2E6DC813" w14:textId="75D8FB0B" w:rsidR="0076584A" w:rsidRDefault="00000000" w:rsidP="0076584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5/44333674X/31972672819/Não efetuou upload da documentação comprobatória do Memorial Circunstanciado</w:t>
      </w:r>
      <w:r>
        <w:br/>
        <w:t>8/644408765/56708396840/Não efetuou upload da documentação comprobatória do Memorial Circunstanciado</w:t>
      </w:r>
      <w:r>
        <w:br/>
        <w:t>9/308089406/27999477869/Não efetuou upload da documentação comprobatória do Memorial Circunstanciado</w:t>
      </w:r>
      <w:r>
        <w:br/>
        <w:t>10/549977065/47331296884/Não efetuou upload da documentação comprobatória do Memorial Circunstanciado</w:t>
      </w:r>
      <w:r>
        <w:br/>
        <w:t>11/571912825/53928928848/Não efetuou upload da documentação comprobatória do Memorial Circunstanciado</w:t>
      </w:r>
      <w:r>
        <w:br/>
        <w:t>14/553443367/48071348848/Não efetuou upload do Memorial Circunstanciado no formato estabelecido no Edital de Abertura de Inscrições.</w:t>
      </w:r>
      <w:r>
        <w:br/>
        <w:t>16/58559336X/48261789802/Não efetuou upload do Memorial Circunstanciado no ato da inscrição.</w:t>
      </w:r>
      <w:r>
        <w:br/>
        <w:t>18/603979269/57520191842/Não efetuou upload da documentação comprobatória do Memorial Circunstanciado</w:t>
      </w:r>
      <w:r>
        <w:br/>
        <w:t>24/596075935/49428930890/Não efetuou upload da documentação comprobatória do Memorial Circunstanciado</w:t>
      </w:r>
      <w:r>
        <w:br/>
        <w:t>25/28561507–5/26369867829/Não efetuou upload da documentação comprobatória do Memorial Circunstanciado</w:t>
      </w:r>
      <w:r>
        <w:br/>
        <w:t>26/30.209.517–2/29032650890/Não efetuou upload da documentação comprobatória do Memorial Circunstanciado</w:t>
      </w:r>
      <w:r>
        <w:br/>
        <w:t>27/21969756–5/05747055895/Não efetuou upload da documentação comprobatória do Memorial Circunstanciado</w:t>
      </w:r>
    </w:p>
    <w:p w14:paraId="0C841AE9" w14:textId="51CBBF84" w:rsidR="001A7134" w:rsidRDefault="001A7134">
      <w:pPr>
        <w:pStyle w:val="NormalWeb"/>
      </w:pPr>
    </w:p>
    <w:sectPr w:rsidR="001A7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0"/>
    <w:rsid w:val="000701F0"/>
    <w:rsid w:val="001A7134"/>
    <w:rsid w:val="0076584A"/>
    <w:rsid w:val="008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55E30"/>
  <w15:chartTrackingRefBased/>
  <w15:docId w15:val="{FDAF5253-B285-4F89-9909-BD92E561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2025-05-20T11:33:00Z</dcterms:created>
  <dcterms:modified xsi:type="dcterms:W3CDTF">2025-05-20T11:34:00Z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2025-05-20T11:34:04Z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e061e61e-bad6-4753-9718-16b838dbba3a</vt:lpwstr>
  </property>
  <property fmtid="{D5CDD505-2E9C-101B-9397-08002B2CF9AE}" pid="8" name="MSIP_Label_ff380b4d-8a71-4241-982c-3816ad3ce8fc_ContentBits">
    <vt:lpwstr>0</vt:lpwstr>
  </property>
</Properties>
</file>